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36"/>
          <w:szCs w:val="36"/>
          <w:rFonts w:ascii="Times New Roman" w:hAnsi="Times New Roman" w:cs="Times New Roman"/>
        </w:rPr>
      </w:pPr>
      <w:r>
        <w:rPr>
          <w:sz w:val="36"/>
          <w:szCs w:val="36"/>
          <w:rFonts w:ascii="Times New Roman" w:hAnsi="Times New Roman" w:cs="Times New Roman"/>
        </w:rPr>
        <w:t>优秀教育（励志）影片观看记录</w:t>
      </w:r>
    </w:p>
    <w:p>
      <w:pPr>
        <w:jc w:val="center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南京市江宁区秣陵初级中学   李燕雨</w:t>
      </w:r>
    </w:p>
    <w:p>
      <w:pPr>
        <w:ind w:firstLine="562" w:firstLineChars="200"/>
        <w:rPr>
          <w:b w:val="1"/>
          <w:sz w:val="28"/>
          <w:bCs/>
          <w:szCs w:val="28"/>
          <w:rFonts w:ascii="Times New Roman" w:hAnsi="Times New Roman" w:cs="Times New Roman"/>
        </w:rPr>
      </w:pPr>
      <w:r>
        <w:rPr>
          <w:b w:val="1"/>
          <w:sz w:val="28"/>
          <w:bCs/>
          <w:szCs w:val="28"/>
          <w:rFonts w:ascii="Times New Roman" w:hAnsi="Times New Roman" w:cs="Times New Roman"/>
        </w:rPr>
        <w:t>《铁腕校长》（《铁血校长》）</w:t>
      </w:r>
    </w:p>
    <w:p>
      <w:pPr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观后感：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《铁腕校长》是一部引人深思的电影，它以教育为背景，讲述了乔·克拉克校长用坚定的决心和强硬的手段改变学校命运的故事。这部电影给我带来了很多启示和思考。</w:t>
      </w:r>
    </w:p>
    <w:p>
      <w:pPr>
        <w:ind w:firstLine="560" w:firstLineChars="200"/>
        <w:rPr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卡拉克校长展现了强烈的责任感和使命感。在重新任职到这所学校的第一天，他就“新官上任三把火”，对教职工重新规划责任，着手学校员工对校园环境进行了处理，要求员工把墙上乌七八糟的东西都处理掉，恢复校园的整洁与规范。在要求把饭厅里的栏杆拆掉时，他说“你们把学生当动物看待，他们自然就变得像动物。”</w:t>
      </w:r>
      <w:r>
        <w:rPr>
          <w:rFonts w:ascii="Times New Roman" w:hAnsi="Times New Roman" w:cs="Times New Roman"/>
        </w:rPr>
        <w:t xml:space="preserve"> 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面对着数千名“魔鬼学生”，克拉克开始了他第一次讲话，然而台下根本没有人理他，他挑选出300名最糟糕的学生并当场开除了他们。场馆瞬间变得鸦雀无声。然而此举带来的后果非常严重，当天下午被开除学生的家长就找到了学校，斥责他不讲人权。而克拉克没有丝毫胆怯，指责这些家长只顾领津贴，没有注重对孩子的家庭教育，把孩子们的尊严丢掉了。说完他也不顾家长们的恼羞成怒，转身离开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其次，他从行为层面对师生行为进行规范，要求学生的穿着要表现出尊严。他认为：“自尊渗透到生活的每一方面，如果不尊重自己，就得不到别人的尊重。”</w:t>
      </w:r>
      <w:r>
        <w:rPr>
          <w:rFonts w:ascii="Times New Roman" w:hAnsi="Times New Roman" w:cs="Times New Roman"/>
        </w:rPr>
        <w:t xml:space="preserve"> </w:t>
      </w:r>
      <w:r>
        <w:rPr>
          <w:sz w:val="28"/>
          <w:szCs w:val="28"/>
          <w:rFonts w:ascii="Times New Roman" w:hAnsi="Times New Roman" w:cs="Times New Roman"/>
        </w:rPr>
        <w:t>在他要求学生绝对安静唱校歌，大家都不许走动时，达纳尔老师也不能例外。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虽然克拉克看上去不近人情，却比任何人都关心学生，每天在校园里游走，跟学生一起吃午饭，一起打球。很快他就能叫出所有学生的名字，甚至知道他们之间的八卦。由于这所学校的黑人学生比较多，克拉克还把校歌改成了充满黑人音乐风格的曲风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我的个人理解，电影中的铁腕手段指的是校长在改革过程中采取了一些强硬手段，包括开除不称职的教师、整顿学风等。在老师和校董眼里，克拉克是一个“疯子”，但在学生眼里，这个“疯子”就是他们的“救世主”。克拉克校长用他的人格魅力和亲力亲为的责任心感染了每一个学生，让他们重拾生活的希望，懂得尊重自己。这所学校在克拉克的带领下</w:t>
      </w:r>
      <w:r>
        <w:rPr>
          <w:sz w:val="28"/>
          <w:szCs w:val="28"/>
          <w:rFonts w:ascii="Times New Roman" w:hAnsi="Times New Roman" w:cs="Times New Roman" w:hint="eastAsia"/>
        </w:rPr>
        <w:t>，</w:t>
      </w:r>
      <w:r>
        <w:rPr>
          <w:sz w:val="28"/>
          <w:szCs w:val="28"/>
          <w:rFonts w:ascii="Times New Roman" w:hAnsi="Times New Roman" w:cs="Times New Roman"/>
        </w:rPr>
        <w:t>不仅及格率为100%，这批学生也全部都考上了大学，成功改变命运。这种铁腕做法，他太过激进，但也是为了学校和学生的利益着想，这又让我想到他在电影开头说的那句“灵魂是不死的精神，向认定失败的成见挑战。”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总之，《铁腕校长》是一部引人深思的电影，通过校长的努力和决心展现了教育改革的艰辛和重要性。它提醒我们关注教育问题，并呼吁每个人都积极参与到教育事业中来，共同创造更好的未来。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 w:hint="eastAsia"/>
        </w:rPr>
      </w:pPr>
    </w:p>
    <w:p>
      <w:pPr>
        <w:ind w:firstLine="562" w:firstLineChars="200"/>
        <w:rPr>
          <w:b w:val="1"/>
          <w:sz w:val="28"/>
          <w:bCs/>
          <w:szCs w:val="28"/>
          <w:rFonts w:ascii="Times New Roman" w:hAnsi="Times New Roman" w:cs="Times New Roman"/>
        </w:rPr>
      </w:pPr>
      <w:r>
        <w:rPr>
          <w:b w:val="1"/>
          <w:sz w:val="28"/>
          <w:bCs/>
          <w:szCs w:val="28"/>
          <w:rFonts w:ascii="Times New Roman" w:hAnsi="Times New Roman" w:cs="Times New Roman"/>
        </w:rPr>
        <w:t>《心灵捕手》</w:t>
      </w:r>
    </w:p>
    <w:p>
      <w:pPr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观后感：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《心灵捕手》，一个疯子天才心灵救赎的故事。故事以一辆车子缓缓驶向远方拉开帷幕，就像男主人公威尔在教授和朋友的帮助下慢慢找到了自己对于人生，对于爱情的答案。威尔是不幸的。被遗弃，被虐待，被伤害，童年的创伤使他变得孤僻。为掩饰自己的不安，他学会了用过度的知识保护自己，通过法律知识为自己偷盗行为辩解，用书中的知识羞辱哈佛学生……他习惯用拒绝，来极力掩饰真实的自己，包括友情、爱情，他不相信人与人之间可以坦诚相待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威尔又是幸运的。他拥有别人触不可及的天赋。关于天才，作为一名第一科技学院清理工，他能半夜解世上只有两个人会的方程式，那些令教授头疼的问题，在他眼中似乎毫无压力；关于人生，他在黑暗的日子里遇到了足以让他熠熠生辉的一群人。许多人不知道自己很聪明，因为找不到欣赏他们的老师，所以他们以为他们很笨。千里马常有，伯乐不常有。蓝波和肖恩的出现，改变了威尔的人生。肖恩对威尔的心理辅导作为主人公打开心扉的主线，威尔一开始对桑恩充满不屑，甚至误读一幅画戳中西恩内心的最痛。西恩并没有因此记恨，而是用他自己的经历一点一点地感化着威尔，在促膝长谈中，两个相似的灵魂不断碰撞，最终威尔打开了心结，对友情、学业、爱情、乃至人生都有了清晰的认识，他们也因此建立了深厚的友谊和坚定的信任。一句“It is not your fault.”戳中了威尔内心深处，威尔不再掩饰内心，情绪爆发，失声痛哭，这一情节的刻意设计，把威尔这个人物更真实鲜活地显露出来。死党也用真心实意的话在潜移默化中感化了男主。我了解你的缺点，我同样知道你的与众不同，但我更想要你变得更好。他就像一道光，改变了男主人生的走向。女主人公史凯兰是走进威尔心灵的人，也是威尔内心畏惧的人。就像剧中所说，“这女孩现在很完美，我不想破坏自己的完美”，当女孩提出想要见威尔家人时，威尔甚至编造谎言来掩盖自己的童年，自己的不完美。同是失去双亲的女主却能直视困难，勇敢追求自己的学业、感情。作为心灵伴侣，她用爱和行动，激励威尔踏出第一步 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在生活中我们或多或少总会失败，人们称之为“瑕疵”，但其实不然。“不完美”那才是好东西，能选择让谁进入我们的世界。那些接受我们不完美的人，才是触动我们心灵的人。</w:t>
      </w:r>
    </w:p>
    <w:p>
      <w:pPr>
        <w:rPr>
          <w:sz w:val="28"/>
          <w:szCs w:val="28"/>
          <w:rFonts w:ascii="Times New Roman" w:hAnsi="Times New Roman" w:cs="Times New Roman"/>
        </w:rPr>
      </w:pPr>
    </w:p>
    <w:p>
      <w:pPr>
        <w:ind w:firstLine="562" w:firstLineChars="200"/>
        <w:rPr>
          <w:b w:val="1"/>
          <w:sz w:val="28"/>
          <w:bCs/>
          <w:szCs w:val="28"/>
          <w:rFonts w:ascii="Times New Roman" w:hAnsi="Times New Roman" w:cs="Times New Roman"/>
        </w:rPr>
      </w:pPr>
      <w:r>
        <w:rPr>
          <w:b w:val="1"/>
          <w:sz w:val="28"/>
          <w:bCs/>
          <w:szCs w:val="28"/>
          <w:rFonts w:ascii="Times New Roman" w:hAnsi="Times New Roman" w:cs="Times New Roman"/>
        </w:rPr>
        <w:t>《圣.拉尔夫》</w:t>
      </w:r>
    </w:p>
    <w:p>
      <w:pPr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观后感：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bookmarkStart w:id="0" w:name="_GoBack"/>
      <w:bookmarkEnd w:id="0"/>
      <w:r>
        <w:rPr>
          <w:sz w:val="28"/>
          <w:szCs w:val="28"/>
          <w:rFonts w:ascii="Times New Roman" w:hAnsi="Times New Roman" w:cs="Times New Roman"/>
        </w:rPr>
        <w:t>撕开云雾，你就是光。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男孩名叫拉尔夫，14岁的他是整个学校最令人头疼的问题少年，他的父亲在战斗中成为烈士，母亲则身患重病躺在医院。由于从小缺乏父母的陪伴与引导， 正处于青春期的他不能从困扰自己的问题中走出。母亲昏迷后，他被护士姐姐的一句话燃起了希望——“需要一个奇迹，才能唤醒她。”体育课上，他瘦弱的身躯因为老师的一句奇迹而充满了力量，因为他认为只要他赢得马拉松创造奇迹，到时候妈妈就会被奇迹唤醒。在整个训练过程中，拉尔夫表现出的意志力是惊人的，昏倒、摔伤、疼痛都不能阻止他的奔跑。成年人往往会因为害怕遇到坚持过程中的挫折，放弃追梦。就如同影片中拉尔夫的教练因为自己的职业而无法跑马拉松，放弃了自己的梦想，不敢正视自己的梦想。虽然经验能丰富我们的阅历，但经验也是一把双刃剑，会束缚我们追求理想的脚步，让我们变得谨慎、懦弱甚至退缩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《圣</w:t>
      </w:r>
      <w:r>
        <w:rPr>
          <w:sz w:val="28"/>
          <w:szCs w:val="28"/>
          <w:rFonts w:ascii="Times New Roman" w:hAnsi="Times New Roman" w:cs="Times New Roman" w:hint="eastAsia"/>
        </w:rPr>
        <w:t>·</w:t>
      </w:r>
      <w:r>
        <w:rPr>
          <w:sz w:val="28"/>
          <w:szCs w:val="28"/>
          <w:rFonts w:ascii="Times New Roman" w:hAnsi="Times New Roman" w:cs="Times New Roman"/>
        </w:rPr>
        <w:t>拉尔夫》是一部关于信念的电影，拉尔夫没有赢得波士顿马拉松比赛的冠军，但他获得了师长与同学的尊重，获得了母亲奇迹般的苏醒。这也是一部关于成长的电影，那个问题少年终于用自己的方式得到老师同学的认可，成为人们眼中的英雄。同时，这也是一部关于人生的电影，电影最后比赛结束了，拉尔夫的奔跑却没有停止。每一次奔跑，每一次停歇，每一次人聚人散，每一次迷茫后的坚定，都是人生的阶段，但无论经历多少挫折，生命不息，奔跑理应不止。</w:t>
      </w:r>
    </w:p>
    <w:p>
      <w:pPr>
        <w:ind w:firstLine="560" w:firstLineChars="200"/>
        <w:rPr>
          <w:b w:val="1"/>
          <w:sz w:val="28"/>
          <w:bCs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心之所向，素履以往。生如逆旅，一苇以航。</w:t>
      </w:r>
    </w:p>
    <w:p>
      <w:pPr>
        <w:ind w:firstLine="560" w:firstLineChars="200"/>
        <w:rPr>
          <w:b w:val="1"/>
          <w:sz w:val="28"/>
          <w:rFonts w:ascii="Times New Roman" w:hAnsi="Times New Roman" w:cs="Times New Roman"/>
        </w:rPr>
      </w:pPr>
    </w:p>
    <w:p>
      <w:pPr>
        <w:ind w:firstLine="562" w:firstLineChars="200"/>
        <w:rPr>
          <w:b w:val="1"/>
          <w:sz w:val="28"/>
          <w:bCs/>
          <w:szCs w:val="28"/>
          <w:rFonts w:ascii="Times New Roman" w:hAnsi="Times New Roman" w:cs="Times New Roman"/>
        </w:rPr>
      </w:pPr>
      <w:r>
        <w:rPr>
          <w:b w:val="1"/>
          <w:sz w:val="28"/>
          <w:bCs/>
          <w:szCs w:val="28"/>
          <w:rFonts w:ascii="Times New Roman" w:hAnsi="Times New Roman" w:cs="Times New Roman"/>
        </w:rPr>
        <w:t>《我的教师生涯》</w:t>
      </w:r>
    </w:p>
    <w:p>
      <w:pPr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观后感：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《我的教师生涯》这部电影取材于当阳教师郑琦一生的教育经历，主人公陈玉的教师生涯就是郑琦的真实写照。影片讲述的是乡村教师陈玉将近40年平凡而又真切的教师生活。影片以一种回忆记述的方式，平和的讲述着这个家常的故事，充满感人的细节，百转千回，像一条潺潺的小溪，在陈玉老师与学生学校之间的事件中慢慢流淌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陈玉把心思放在教学上，一心只想把学生教育为有文化有希望的人，却常常没能得到学生和校长的认同。校长把音乐课一周三节改成一周一节，他跟校长理论，校长说：“父母把孩子送到学校是想让孩子学点实用的东西，如果只是写点对联，祭文等，就不用上学掏钱请别人写好了。然而陈玉他却相信音乐会带着孩子们走的更远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文革特殊时期，他的学生叶宝富因为要照顾腿伤的父亲叶少国，辍学在家，他就到学生家为学生补课，当周敏提醒他少跟叶少国来往，因为叶少国是“四清对象”，“还有历史问题”，他却说“一个农民有什么历史问题</w:t>
      </w:r>
      <w:r>
        <w:rPr>
          <w:sz w:val="28"/>
          <w:szCs w:val="28"/>
          <w:rFonts w:ascii="Times New Roman" w:hAnsi="Times New Roman" w:cs="Times New Roman" w:hint="eastAsia"/>
        </w:rPr>
        <w:t>”</w:t>
      </w:r>
      <w:r>
        <w:rPr>
          <w:sz w:val="28"/>
          <w:szCs w:val="28"/>
          <w:rFonts w:ascii="Times New Roman" w:hAnsi="Times New Roman" w:cs="Times New Roman"/>
        </w:rPr>
        <w:t>。人家都背毛主席语录，他却教学生青春期生理知识，因为他想让孩子“认识自己，认识世界”，最后学生都不敢来上课，他也被下放到农村劳动改造养猪。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改革开放后，为了给孩子参加文艺演出定做统一的服装，陈老师带领孩子们自力更生，编竹篮，结果钱被骗了，他不相信这个世界有人会骗孩子的钱，自己去北京去找那家工厂，结果被告知工厂倒闭了。他没有跟学校里说，自己垫付了服装费，老婆把猪卖了才凑足了钱。他为了自己喜爱的音乐，喜爱的教育事业，想尽了办法。终于使得演出成功举行。学校为了升学率，把副课让给主课，每周模拟考试，他却坚持教学生美术，让学生欣赏优美的书法作品。学生辍学打工，他却到灯红酒绿的世界，把稚气未脱的学生接回自己家住，让她继续上学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当陈玉退休之后，他回到了开始他教师生涯的月亮湾小学，用尽毕生的积蓄，办了一家青少年活动中心。他把自己的一生都献给了乡村教育，献给了农民的孩子。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可敬的陈玉老师，他在孜孜不倦的教育工作中承受了一切，包括放弃了海外的爱情，放弃了音乐学院的理想，只是为了心中那一点想法：不能对不起孩子！因为他热爱他的学生，并忠诚</w:t>
      </w:r>
      <w:r>
        <w:rPr>
          <w:sz w:val="28"/>
          <w:szCs w:val="28"/>
          <w:rFonts w:ascii="Times New Roman" w:hAnsi="Times New Roman" w:cs="Times New Roman" w:hint="eastAsia"/>
        </w:rPr>
        <w:t>于</w:t>
      </w:r>
      <w:r>
        <w:rPr>
          <w:sz w:val="28"/>
          <w:szCs w:val="28"/>
          <w:rFonts w:ascii="Times New Roman" w:hAnsi="Times New Roman" w:cs="Times New Roman"/>
        </w:rPr>
        <w:t>他的教育工作。这一幕幕都充分地让我们看到了陈老师对教育事业的热爱，对乡村孩子的热爱，他很好地抒写了一名乡村教师伟大的人格。即便条件恶劣、深受折磨，但陈老师却不贪图富贵，不畏强权，刚正不阿，真正的履行了作为一个教师应负的责任。这不仅表现出了他坚持的一面还体现了他思想的先进性，很值得我们教师学习，主人公陈玉是个治学严谨，不被世俗所同化的优秀教师。作为一名教师的确很需要学习，以提高自己的思想认知能力来适应自己的教学工作。在主人公陈玉的身上，我们可以看到优良的师德师风，可以看到学高为人师，</w:t>
      </w:r>
      <w:r>
        <w:rPr>
          <w:sz w:val="28"/>
          <w:szCs w:val="28"/>
          <w:rFonts w:ascii="Times New Roman" w:hAnsi="Times New Roman" w:cs="Times New Roman" w:hint="eastAsia"/>
        </w:rPr>
        <w:t>身正为人范</w:t>
      </w:r>
      <w:r>
        <w:rPr>
          <w:sz w:val="28"/>
          <w:szCs w:val="28"/>
          <w:rFonts w:ascii="Times New Roman" w:hAnsi="Times New Roman" w:cs="Times New Roman"/>
        </w:rPr>
        <w:t>的崇高品格。作为教师，每一天做的都是重复的事情，有些甚至可以说是芝麻小事。但这每一件事不论多小都不能不做，且不能间断，因为这是每一个孩子的成长历程。“教孩子六年，为孩子六十年”，这便是我从影片中思考后最大的启迪。</w:t>
      </w:r>
    </w:p>
    <w:p>
      <w:pPr>
        <w:ind w:firstLine="560" w:firstLineChars="200"/>
        <w:rPr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  <w:rFonts w:ascii="Times New Roman" w:hAnsi="Times New Roman" w:cs="Times New Roman"/>
        </w:rPr>
        <w:t>在搜索这部电影时，我了解了郑琦的事迹，这样一句话让我印象深刻：我抱定了终身献身于红领巾事业的决心。使命和责任，是那么的坚定与执着。信念与理想，是那么的高尚与无暇。作为一名人民教师，舍弃自己的前程和理想，卸下自己的一切爱与哀愁，去完成自己所追求的事业，去奉献自己的青春热血，为了一个辍学的孩子，为了那一双双充满渴求的眼睛，他所承受的却是用一生来完成的千斤重担。人间大爱，莫过于斯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99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/>
    <w:lsdException w:name="Table 3D effects 2" w:uiPriority="0"/>
    <w:lsdException w:name="Table 3D effects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Contemporary" w:uiPriority="0"/>
    <w:lsdException w:name="Table Elegant" w:uiPriority="0"/>
    <w:lsdException w:name="Table Grid" w:uiPriority="0" w:semiHidden="0" w:unhideWhenUsed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Professional" w:uiPriority="0"/>
    <w:lsdException w:name="Table Simple 1" w:uiPriority="0"/>
    <w:lsdException w:name="Table Simple 2" w:uiPriority="0"/>
    <w:lsdException w:name="Table Simple 3" w:uiPriority="0"/>
    <w:lsdException w:name="Table Subtle 1" w:uiPriority="0"/>
    <w:lsdException w:name="Table Subtle 2" w:uiPriority="0"/>
    <w:lsdException w:name="Table Theme" w:uiPriority="0"/>
    <w:lsdException w:name="Table Web 1" w:uiPriority="0"/>
    <w:lsdException w:name="Table Web 2" w:uiPriority="0"/>
    <w:lsdException w:name="Table Web 3" w:uiPriority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2" w:default="1">
    <w:name w:val="Default Paragraph Font"/>
    <w:uiPriority w:val="1"/>
    <w:unhideWhenUsed/>
  </w:style>
  <w:style w:type="table" w:styleId="3" w:default="1">
    <w:name w:val="Normal Table"/>
    <w:uiPriority w:val="99"/>
    <w:unhideWhenUsed/>
    <w:tblPr>
      <w:tblCellMar>
        <w:top w:type="dxa" w:w="0.000000"/>
        <w:bottom w:type="dxa" w:w="0.000000"/>
        <w:left w:type="dxa" w:w="108.000000"/>
        <w:right w:type="dxa" w:w="108.000000"/>
      </w:tblCellMar>
      <w:tblLayout w:type="fixed"/>
    </w:tblPr>
  </w:style>
  <w:style w:type="paragraph" w:styleId="4" w:customStyle="1">
    <w:name w:val="paragraph"/>
    <w:basedOn w:val="1"/>
    <w:uiPriority w:val="0"/>
    <w:semiHidden/>
    <w:pPr>
      <w:jc w:val="left"/>
      <w:widowControl/>
      <w:spacing w:after="100" w:afterAutospacing="1" w:before="100" w:beforeAutospacing="1" w:lineRule="auto"/>
    </w:pPr>
    <w:rPr>
      <w:sz w:val="24"/>
      <w:kern w:val="0"/>
      <w:rFonts w:ascii="等线" w:hAnsi="等线" w:eastAsia="等线" w:cs="Times New Roman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7</Pages>
  <Words>608</Words>
  <Characters>3466</Characters>
  <Application>WPS Office_0.0.0.0_F1E327BC-269C-435d-A152-05C5408002CA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酱油</dc:creator>
  <cp:keywords/>
  <dc:description/>
  <cp:lastModifiedBy>iPhone</cp:lastModifiedBy>
  <cp:revision>9</cp:revision>
  <dcterms:created xsi:type="dcterms:W3CDTF">2023-08-24T17:10:00Z</dcterms:created>
  <dcterms:modified xsi:type="dcterms:W3CDTF">2023-08-25T12:37:31Z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2052-12.2.1</vt:lpwstr>
  </property>
  <property fmtid="{D5CDD505-2E9C-101B-9397-08002B2CF9AE}" pid="3" name="ICV">
    <vt:lpwstr>3C6156C332D048E6A6F8CD6D0F041830_11</vt:lpwstr>
  </property>
</Properties>
</file>